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E7" w:rsidRDefault="00216FE7" w:rsidP="00216FE7">
      <w:pPr>
        <w:rPr>
          <w:bCs/>
          <w:sz w:val="24"/>
          <w:szCs w:val="24"/>
        </w:rPr>
      </w:pPr>
      <w:bookmarkStart w:id="0" w:name="_GoBack"/>
      <w:bookmarkEnd w:id="0"/>
      <w:r w:rsidRPr="00216FE7">
        <w:rPr>
          <w:rFonts w:cs="Tahoma"/>
          <w:bCs/>
          <w:color w:val="333333"/>
          <w:sz w:val="24"/>
          <w:szCs w:val="24"/>
          <w:shd w:val="clear" w:color="auto" w:fill="FFFFFF"/>
        </w:rPr>
        <w:t>Pi of the Tiger is a series of math camps full of fun activities and games designed to enrich students’ skills and knowledge in the wonderful world of mathematics! This year, the students of Dr. Charles Best Secondary are hosting a Pi of the Tiger camp on Saturday, November 21, 2015 from 9:00am to 3:00pm. This camp will be</w:t>
      </w:r>
      <w:r w:rsidRPr="00216FE7">
        <w:rPr>
          <w:rFonts w:cs="Tahoma"/>
          <w:bCs/>
          <w:color w:val="333333"/>
          <w:sz w:val="24"/>
          <w:szCs w:val="24"/>
        </w:rPr>
        <w:t xml:space="preserve"> Superhero themed!  Snacks and lunch will be provided and admission is $5.  Students are only required to bring a pencil and an eraser. If your son/daughter is interested in attending </w:t>
      </w:r>
      <w:r>
        <w:rPr>
          <w:rFonts w:cs="Tahoma"/>
          <w:bCs/>
          <w:color w:val="333333"/>
          <w:sz w:val="24"/>
          <w:szCs w:val="24"/>
        </w:rPr>
        <w:t xml:space="preserve">Pi </w:t>
      </w:r>
      <w:r w:rsidRPr="00216FE7">
        <w:rPr>
          <w:rFonts w:cs="Tahoma"/>
          <w:bCs/>
          <w:color w:val="333333"/>
          <w:sz w:val="24"/>
          <w:szCs w:val="24"/>
        </w:rPr>
        <w:t xml:space="preserve">of the tiger, </w:t>
      </w:r>
      <w:r w:rsidRPr="00216FE7">
        <w:rPr>
          <w:bCs/>
          <w:sz w:val="24"/>
          <w:szCs w:val="24"/>
        </w:rPr>
        <w:t xml:space="preserve">parents </w:t>
      </w:r>
      <w:r>
        <w:rPr>
          <w:bCs/>
          <w:sz w:val="24"/>
          <w:szCs w:val="24"/>
        </w:rPr>
        <w:t xml:space="preserve">can </w:t>
      </w:r>
      <w:r w:rsidRPr="00216FE7">
        <w:rPr>
          <w:bCs/>
          <w:sz w:val="24"/>
          <w:szCs w:val="24"/>
        </w:rPr>
        <w:t xml:space="preserve">find more information </w:t>
      </w:r>
      <w:r>
        <w:rPr>
          <w:bCs/>
          <w:sz w:val="24"/>
          <w:szCs w:val="24"/>
        </w:rPr>
        <w:t xml:space="preserve">and sign up </w:t>
      </w:r>
      <w:r w:rsidRPr="00216FE7">
        <w:rPr>
          <w:bCs/>
          <w:sz w:val="24"/>
          <w:szCs w:val="24"/>
        </w:rPr>
        <w:t xml:space="preserve">through the website at </w:t>
      </w:r>
      <w:hyperlink r:id="rId5" w:tgtFrame="_blank" w:history="1">
        <w:r w:rsidRPr="00216FE7">
          <w:rPr>
            <w:rStyle w:val="Hyperlink"/>
            <w:bCs/>
            <w:sz w:val="24"/>
            <w:szCs w:val="24"/>
            <w:u w:val="none"/>
          </w:rPr>
          <w:t>www.piofthetiger.blogspot.ca</w:t>
        </w:r>
      </w:hyperlink>
      <w:r w:rsidRPr="00216FE7">
        <w:rPr>
          <w:bCs/>
          <w:sz w:val="24"/>
          <w:szCs w:val="24"/>
        </w:rPr>
        <w:t xml:space="preserve">  </w:t>
      </w:r>
    </w:p>
    <w:p w:rsidR="00216FE7" w:rsidRDefault="00216FE7" w:rsidP="00216FE7">
      <w:pPr>
        <w:rPr>
          <w:bCs/>
          <w:sz w:val="24"/>
          <w:szCs w:val="24"/>
        </w:rPr>
      </w:pPr>
      <w:r w:rsidRPr="00216FE7">
        <w:rPr>
          <w:bCs/>
          <w:sz w:val="24"/>
          <w:szCs w:val="24"/>
        </w:rPr>
        <w:t xml:space="preserve">Any questions or concerns can be emailed to </w:t>
      </w:r>
      <w:hyperlink r:id="rId6" w:tgtFrame="_blank" w:history="1">
        <w:r w:rsidRPr="00216FE7">
          <w:rPr>
            <w:rStyle w:val="Hyperlink"/>
            <w:bCs/>
            <w:sz w:val="24"/>
            <w:szCs w:val="24"/>
            <w:u w:val="none"/>
          </w:rPr>
          <w:t>charlesbesttiger@gmail.com</w:t>
        </w:r>
      </w:hyperlink>
    </w:p>
    <w:p w:rsidR="00216FE7" w:rsidRPr="00216FE7" w:rsidRDefault="00216FE7" w:rsidP="00216FE7">
      <w:pPr>
        <w:rPr>
          <w:bCs/>
          <w:sz w:val="24"/>
          <w:szCs w:val="24"/>
        </w:rPr>
      </w:pPr>
      <w:r>
        <w:rPr>
          <w:bCs/>
          <w:sz w:val="24"/>
          <w:szCs w:val="24"/>
        </w:rPr>
        <w:t>Below is a QR code to scan for direct access to the website.</w:t>
      </w:r>
    </w:p>
    <w:p w:rsidR="00216FE7" w:rsidRPr="00216FE7" w:rsidRDefault="00216FE7" w:rsidP="00216FE7">
      <w:pPr>
        <w:rPr>
          <w:bCs/>
          <w:sz w:val="24"/>
          <w:szCs w:val="24"/>
        </w:rPr>
      </w:pPr>
    </w:p>
    <w:p w:rsidR="00216FE7" w:rsidRPr="00216FE7" w:rsidRDefault="00216FE7" w:rsidP="00216FE7">
      <w:pPr>
        <w:rPr>
          <w:bCs/>
          <w:sz w:val="24"/>
          <w:szCs w:val="24"/>
        </w:rPr>
      </w:pPr>
      <w:r>
        <w:rPr>
          <w:bCs/>
          <w:noProof/>
          <w:sz w:val="24"/>
          <w:szCs w:val="24"/>
        </w:rPr>
        <w:drawing>
          <wp:inline distT="0" distB="0" distL="0" distR="0">
            <wp:extent cx="2020186" cy="2020186"/>
            <wp:effectExtent l="0" t="0" r="0" b="0"/>
            <wp:docPr id="1" name="Picture 1" descr="C:\Users\rroemer\Downloads\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emer\Downloads\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073" cy="2020073"/>
                    </a:xfrm>
                    <a:prstGeom prst="rect">
                      <a:avLst/>
                    </a:prstGeom>
                    <a:noFill/>
                    <a:ln>
                      <a:noFill/>
                    </a:ln>
                  </pic:spPr>
                </pic:pic>
              </a:graphicData>
            </a:graphic>
          </wp:inline>
        </w:drawing>
      </w:r>
    </w:p>
    <w:p w:rsidR="00216FE7" w:rsidRPr="00216FE7" w:rsidRDefault="00216FE7" w:rsidP="00216FE7">
      <w:pPr>
        <w:rPr>
          <w:bCs/>
          <w:sz w:val="24"/>
          <w:szCs w:val="24"/>
        </w:rPr>
      </w:pPr>
    </w:p>
    <w:p w:rsidR="00DB76F0" w:rsidRPr="00216FE7" w:rsidRDefault="00DB76F0">
      <w:pPr>
        <w:rPr>
          <w:sz w:val="24"/>
          <w:szCs w:val="24"/>
        </w:rPr>
      </w:pPr>
    </w:p>
    <w:sectPr w:rsidR="00DB76F0" w:rsidRPr="00216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E7"/>
    <w:rsid w:val="0020162D"/>
    <w:rsid w:val="00216FE7"/>
    <w:rsid w:val="00DB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FE7"/>
    <w:rPr>
      <w:color w:val="0000FF" w:themeColor="hyperlink"/>
      <w:u w:val="single"/>
    </w:rPr>
  </w:style>
  <w:style w:type="paragraph" w:styleId="BalloonText">
    <w:name w:val="Balloon Text"/>
    <w:basedOn w:val="Normal"/>
    <w:link w:val="BalloonTextChar"/>
    <w:uiPriority w:val="99"/>
    <w:semiHidden/>
    <w:unhideWhenUsed/>
    <w:rsid w:val="00216FE7"/>
    <w:rPr>
      <w:rFonts w:ascii="Tahoma" w:hAnsi="Tahoma" w:cs="Tahoma"/>
      <w:sz w:val="16"/>
      <w:szCs w:val="16"/>
    </w:rPr>
  </w:style>
  <w:style w:type="character" w:customStyle="1" w:styleId="BalloonTextChar">
    <w:name w:val="Balloon Text Char"/>
    <w:basedOn w:val="DefaultParagraphFont"/>
    <w:link w:val="BalloonText"/>
    <w:uiPriority w:val="99"/>
    <w:semiHidden/>
    <w:rsid w:val="00216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FE7"/>
    <w:rPr>
      <w:color w:val="0000FF" w:themeColor="hyperlink"/>
      <w:u w:val="single"/>
    </w:rPr>
  </w:style>
  <w:style w:type="paragraph" w:styleId="BalloonText">
    <w:name w:val="Balloon Text"/>
    <w:basedOn w:val="Normal"/>
    <w:link w:val="BalloonTextChar"/>
    <w:uiPriority w:val="99"/>
    <w:semiHidden/>
    <w:unhideWhenUsed/>
    <w:rsid w:val="00216FE7"/>
    <w:rPr>
      <w:rFonts w:ascii="Tahoma" w:hAnsi="Tahoma" w:cs="Tahoma"/>
      <w:sz w:val="16"/>
      <w:szCs w:val="16"/>
    </w:rPr>
  </w:style>
  <w:style w:type="character" w:customStyle="1" w:styleId="BalloonTextChar">
    <w:name w:val="Balloon Text Char"/>
    <w:basedOn w:val="DefaultParagraphFont"/>
    <w:link w:val="BalloonText"/>
    <w:uiPriority w:val="99"/>
    <w:semiHidden/>
    <w:rsid w:val="00216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172701">
      <w:bodyDiv w:val="1"/>
      <w:marLeft w:val="0"/>
      <w:marRight w:val="0"/>
      <w:marTop w:val="0"/>
      <w:marBottom w:val="0"/>
      <w:divBdr>
        <w:top w:val="none" w:sz="0" w:space="0" w:color="auto"/>
        <w:left w:val="none" w:sz="0" w:space="0" w:color="auto"/>
        <w:bottom w:val="none" w:sz="0" w:space="0" w:color="auto"/>
        <w:right w:val="none" w:sz="0" w:space="0" w:color="auto"/>
      </w:divBdr>
    </w:div>
    <w:div w:id="20027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arlesbesttiger@gmail.com" TargetMode="External"/><Relationship Id="rId11" Type="http://schemas.openxmlformats.org/officeDocument/2006/relationships/customXml" Target="../customXml/item2.xml"/><Relationship Id="rId5" Type="http://schemas.openxmlformats.org/officeDocument/2006/relationships/hyperlink" Target="http://www.piofthetiger.blogspot.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F5512D-0042-4C7A-BCE3-08A47AD8DE0F}"/>
</file>

<file path=customXml/itemProps2.xml><?xml version="1.0" encoding="utf-8"?>
<ds:datastoreItem xmlns:ds="http://schemas.openxmlformats.org/officeDocument/2006/customXml" ds:itemID="{81619F83-8DAB-4B91-B013-0A7226E9C8B8}"/>
</file>

<file path=customXml/itemProps3.xml><?xml version="1.0" encoding="utf-8"?>
<ds:datastoreItem xmlns:ds="http://schemas.openxmlformats.org/officeDocument/2006/customXml" ds:itemID="{0B37DF5A-50DC-4859-9977-8EDBEF9F2CC6}"/>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Roemer, Russ</dc:creator>
  <cp:lastModifiedBy>Wright, Robert</cp:lastModifiedBy>
  <cp:revision>2</cp:revision>
  <dcterms:created xsi:type="dcterms:W3CDTF">2015-11-06T19:42:00Z</dcterms:created>
  <dcterms:modified xsi:type="dcterms:W3CDTF">2015-11-06T19:42:00Z</dcterms:modified>
</cp:coreProperties>
</file>